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2F0863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  KURZ PSYCHOTERAPIE  </w:t>
      </w:r>
    </w:p>
    <w:p w:rsidR="008E3010" w:rsidRPr="00336398" w:rsidRDefault="008E3010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336398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Téma:</w:t>
      </w:r>
      <w:r w:rsidRPr="00336398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  </w:t>
      </w:r>
      <w:r w:rsidR="00937056">
        <w:rPr>
          <w:rFonts w:asciiTheme="minorHAnsi" w:hAnsiTheme="minorHAnsi" w:cstheme="minorHAnsi"/>
          <w:b/>
          <w:color w:val="0000FF"/>
          <w:sz w:val="28"/>
          <w:szCs w:val="28"/>
        </w:rPr>
        <w:t>PODPŮRNÁ PSYCHOTERAPIE</w:t>
      </w:r>
      <w:r w:rsidR="00856AA0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PRO KLINICKOU PRAXI</w:t>
      </w:r>
      <w:bookmarkStart w:id="0" w:name="_GoBack"/>
      <w:bookmarkEnd w:id="0"/>
    </w:p>
    <w:p w:rsidR="00336398" w:rsidRPr="00336398" w:rsidRDefault="00937056" w:rsidP="0033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color w:val="0000FF"/>
          <w:sz w:val="28"/>
          <w:szCs w:val="28"/>
        </w:rPr>
      </w:pPr>
      <w:r>
        <w:rPr>
          <w:rFonts w:asciiTheme="minorHAnsi" w:hAnsiTheme="minorHAnsi" w:cstheme="minorHAnsi"/>
          <w:b/>
          <w:color w:val="0000FF"/>
          <w:sz w:val="28"/>
          <w:szCs w:val="28"/>
        </w:rPr>
        <w:t xml:space="preserve">09. 10. – 13. </w:t>
      </w:r>
      <w:proofErr w:type="gramStart"/>
      <w:r>
        <w:rPr>
          <w:rFonts w:asciiTheme="minorHAnsi" w:hAnsiTheme="minorHAnsi" w:cstheme="minorHAnsi"/>
          <w:b/>
          <w:color w:val="0000FF"/>
          <w:sz w:val="28"/>
          <w:szCs w:val="28"/>
        </w:rPr>
        <w:t>10</w:t>
      </w:r>
      <w:r w:rsidR="008E3010" w:rsidRPr="00336398">
        <w:rPr>
          <w:rFonts w:asciiTheme="minorHAnsi" w:hAnsiTheme="minorHAnsi" w:cstheme="minorHAnsi"/>
          <w:b/>
          <w:color w:val="0000FF"/>
          <w:sz w:val="28"/>
          <w:szCs w:val="28"/>
        </w:rPr>
        <w:t>.  2017</w:t>
      </w:r>
      <w:proofErr w:type="gramEnd"/>
      <w:r w:rsidR="008E3010" w:rsidRPr="00336398">
        <w:rPr>
          <w:rFonts w:asciiTheme="minorHAnsi" w:hAnsiTheme="minorHAnsi" w:cstheme="minorHAnsi"/>
          <w:color w:val="0000FF"/>
          <w:sz w:val="28"/>
          <w:szCs w:val="28"/>
        </w:rPr>
        <w:t xml:space="preserve">  </w:t>
      </w:r>
    </w:p>
    <w:p w:rsidR="00336398" w:rsidRPr="008C60AC" w:rsidRDefault="00336398" w:rsidP="008C6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6398">
        <w:rPr>
          <w:rFonts w:asciiTheme="minorHAnsi" w:hAnsiTheme="minorHAnsi" w:cstheme="minorHAnsi"/>
          <w:b/>
          <w:sz w:val="28"/>
          <w:szCs w:val="28"/>
        </w:rPr>
        <w:t>ZÁVAZNÁ PŘIHLÁŠKA</w:t>
      </w:r>
    </w:p>
    <w:p w:rsidR="008E3010" w:rsidRPr="00336398" w:rsidRDefault="008E3010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b/>
          <w:sz w:val="22"/>
          <w:szCs w:val="22"/>
        </w:rPr>
        <w:t>Jméno, příjmení, titul</w:t>
      </w:r>
      <w:r w:rsidRPr="00336398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336398"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 w:rsidRPr="00336398">
        <w:rPr>
          <w:rFonts w:asciiTheme="minorHAnsi" w:hAnsiTheme="minorHAnsi" w:cstheme="minorHAnsi"/>
          <w:sz w:val="22"/>
          <w:szCs w:val="22"/>
        </w:rPr>
        <w:t>..………..…………………….………………….……</w:t>
      </w:r>
      <w:r w:rsidR="00FB39CA" w:rsidRPr="00FB39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39CA" w:rsidRPr="00336398">
        <w:rPr>
          <w:rFonts w:asciiTheme="minorHAnsi" w:hAnsiTheme="minorHAnsi" w:cstheme="minorHAnsi"/>
          <w:b/>
          <w:sz w:val="22"/>
          <w:szCs w:val="22"/>
        </w:rPr>
        <w:t>funkce</w:t>
      </w:r>
      <w:r w:rsidR="00FB39CA">
        <w:rPr>
          <w:rFonts w:asciiTheme="minorHAnsi" w:hAnsiTheme="minorHAnsi" w:cstheme="minorHAnsi"/>
          <w:sz w:val="22"/>
          <w:szCs w:val="22"/>
        </w:rPr>
        <w:t xml:space="preserve"> </w:t>
      </w:r>
      <w:r w:rsidR="00336398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FB39CA" w:rsidRDefault="00FB39CA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Fakturační údaje (název organizace, adresa, IČ, DIČ)</w:t>
      </w:r>
    </w:p>
    <w:p w:rsidR="008C60AC" w:rsidRPr="00336398" w:rsidRDefault="008E3010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>…..……………….………..…………..………………</w:t>
      </w:r>
      <w:r w:rsidR="00FB39CA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336398">
        <w:rPr>
          <w:rFonts w:asciiTheme="minorHAnsi" w:hAnsiTheme="minorHAnsi" w:cstheme="minorHAnsi"/>
          <w:sz w:val="22"/>
          <w:szCs w:val="22"/>
        </w:rPr>
        <w:t>…………………</w:t>
      </w:r>
      <w:r w:rsidR="0033639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B39CA">
        <w:rPr>
          <w:rFonts w:asciiTheme="minorHAnsi" w:hAnsiTheme="minorHAnsi" w:cstheme="minorHAnsi"/>
          <w:sz w:val="22"/>
          <w:szCs w:val="22"/>
        </w:rPr>
        <w:t>….</w:t>
      </w:r>
    </w:p>
    <w:p w:rsidR="008E3010" w:rsidRPr="00336398" w:rsidRDefault="008E3010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b/>
          <w:sz w:val="22"/>
          <w:szCs w:val="22"/>
        </w:rPr>
        <w:t>Korespondenční adresa</w:t>
      </w:r>
      <w:r w:rsidRPr="00336398">
        <w:rPr>
          <w:rFonts w:asciiTheme="minorHAnsi" w:hAnsiTheme="minorHAnsi" w:cstheme="minorHAnsi"/>
          <w:sz w:val="22"/>
          <w:szCs w:val="22"/>
        </w:rPr>
        <w:t>……………………………….………………………</w:t>
      </w:r>
      <w:proofErr w:type="gramStart"/>
      <w:r w:rsidRPr="00336398"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 w:rsidRPr="00336398">
        <w:rPr>
          <w:rFonts w:asciiTheme="minorHAnsi" w:hAnsiTheme="minorHAnsi" w:cstheme="minorHAnsi"/>
          <w:sz w:val="22"/>
          <w:szCs w:val="22"/>
        </w:rPr>
        <w:t>………</w:t>
      </w:r>
      <w:r w:rsidR="0033639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8E3010" w:rsidRPr="00336398" w:rsidRDefault="008E3010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b/>
          <w:sz w:val="22"/>
          <w:szCs w:val="22"/>
        </w:rPr>
        <w:t>Telefon, fax</w:t>
      </w:r>
      <w:r w:rsidRPr="00336398">
        <w:rPr>
          <w:rFonts w:asciiTheme="minorHAnsi" w:hAnsiTheme="minorHAnsi" w:cstheme="minorHAnsi"/>
          <w:sz w:val="22"/>
          <w:szCs w:val="22"/>
        </w:rPr>
        <w:t>……………….……………</w:t>
      </w:r>
      <w:r w:rsidR="00336398">
        <w:rPr>
          <w:rFonts w:asciiTheme="minorHAnsi" w:hAnsiTheme="minorHAnsi" w:cstheme="minorHAnsi"/>
          <w:sz w:val="22"/>
          <w:szCs w:val="22"/>
        </w:rPr>
        <w:t>………………</w:t>
      </w:r>
      <w:r w:rsidRPr="00336398">
        <w:rPr>
          <w:rFonts w:asciiTheme="minorHAnsi" w:hAnsiTheme="minorHAnsi" w:cstheme="minorHAnsi"/>
          <w:sz w:val="22"/>
          <w:szCs w:val="22"/>
        </w:rPr>
        <w:t>…</w:t>
      </w:r>
      <w:r w:rsidR="00336398">
        <w:rPr>
          <w:rFonts w:asciiTheme="minorHAnsi" w:hAnsiTheme="minorHAnsi" w:cstheme="minorHAnsi"/>
          <w:sz w:val="22"/>
          <w:szCs w:val="22"/>
        </w:rPr>
        <w:t>………….</w:t>
      </w:r>
      <w:proofErr w:type="gramStart"/>
      <w:r w:rsidRPr="00336398">
        <w:rPr>
          <w:rFonts w:asciiTheme="minorHAnsi" w:hAnsiTheme="minorHAnsi" w:cstheme="minorHAnsi"/>
          <w:sz w:val="22"/>
          <w:szCs w:val="22"/>
        </w:rPr>
        <w:t>…...</w:t>
      </w:r>
      <w:r w:rsidR="00336398">
        <w:rPr>
          <w:rFonts w:asciiTheme="minorHAnsi" w:hAnsiTheme="minorHAnsi" w:cstheme="minorHAnsi"/>
          <w:sz w:val="22"/>
          <w:szCs w:val="22"/>
        </w:rPr>
        <w:t xml:space="preserve"> </w:t>
      </w:r>
      <w:r w:rsidRPr="00336398">
        <w:rPr>
          <w:rFonts w:asciiTheme="minorHAnsi" w:hAnsiTheme="minorHAnsi" w:cstheme="minorHAnsi"/>
          <w:b/>
          <w:sz w:val="22"/>
          <w:szCs w:val="22"/>
        </w:rPr>
        <w:t>e-mail</w:t>
      </w:r>
      <w:proofErr w:type="gramEnd"/>
      <w:r w:rsidRPr="00336398">
        <w:rPr>
          <w:rFonts w:asciiTheme="minorHAnsi" w:hAnsiTheme="minorHAnsi" w:cstheme="minorHAnsi"/>
          <w:b/>
          <w:sz w:val="22"/>
          <w:szCs w:val="22"/>
        </w:rPr>
        <w:t>:</w:t>
      </w:r>
      <w:r w:rsidRPr="00336398">
        <w:rPr>
          <w:rFonts w:asciiTheme="minorHAnsi" w:hAnsiTheme="minorHAnsi" w:cstheme="minorHAnsi"/>
          <w:sz w:val="22"/>
          <w:szCs w:val="22"/>
        </w:rPr>
        <w:t>………………</w:t>
      </w:r>
      <w:r w:rsidR="00336398">
        <w:rPr>
          <w:rFonts w:asciiTheme="minorHAnsi" w:hAnsiTheme="minorHAnsi" w:cstheme="minorHAnsi"/>
          <w:sz w:val="22"/>
          <w:szCs w:val="22"/>
        </w:rPr>
        <w:t>…………………..</w:t>
      </w:r>
      <w:r w:rsidRPr="00336398">
        <w:rPr>
          <w:rFonts w:asciiTheme="minorHAnsi" w:hAnsiTheme="minorHAnsi" w:cstheme="minorHAnsi"/>
          <w:sz w:val="22"/>
          <w:szCs w:val="22"/>
        </w:rPr>
        <w:t>….……..…………….</w:t>
      </w:r>
    </w:p>
    <w:p w:rsidR="008E3010" w:rsidRPr="00336398" w:rsidRDefault="008E3010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E3010" w:rsidRPr="00336398" w:rsidRDefault="008E3010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E3010" w:rsidRPr="00336398" w:rsidRDefault="008E3010" w:rsidP="008E3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36398">
        <w:rPr>
          <w:rFonts w:asciiTheme="minorHAnsi" w:hAnsiTheme="minorHAnsi" w:cstheme="minorHAnsi"/>
          <w:b/>
          <w:sz w:val="22"/>
          <w:szCs w:val="22"/>
        </w:rPr>
        <w:tab/>
      </w:r>
      <w:r w:rsidRPr="00336398">
        <w:rPr>
          <w:rFonts w:asciiTheme="minorHAnsi" w:hAnsiTheme="minorHAnsi" w:cstheme="minorHAnsi"/>
          <w:b/>
          <w:sz w:val="22"/>
          <w:szCs w:val="22"/>
        </w:rPr>
        <w:tab/>
      </w:r>
      <w:r w:rsidRPr="00336398">
        <w:rPr>
          <w:rFonts w:asciiTheme="minorHAnsi" w:hAnsiTheme="minorHAnsi" w:cstheme="minorHAnsi"/>
          <w:b/>
          <w:sz w:val="22"/>
          <w:szCs w:val="22"/>
        </w:rPr>
        <w:tab/>
      </w:r>
      <w:r w:rsidRPr="00336398">
        <w:rPr>
          <w:rFonts w:asciiTheme="minorHAnsi" w:hAnsiTheme="minorHAnsi" w:cstheme="minorHAnsi"/>
          <w:b/>
          <w:sz w:val="22"/>
          <w:szCs w:val="22"/>
        </w:rPr>
        <w:tab/>
      </w:r>
      <w:r w:rsidRPr="00336398">
        <w:rPr>
          <w:rFonts w:asciiTheme="minorHAnsi" w:hAnsiTheme="minorHAnsi" w:cstheme="minorHAnsi"/>
          <w:b/>
          <w:sz w:val="22"/>
          <w:szCs w:val="22"/>
        </w:rPr>
        <w:tab/>
      </w:r>
      <w:r w:rsidR="00336398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336398">
        <w:rPr>
          <w:rFonts w:asciiTheme="minorHAnsi" w:hAnsiTheme="minorHAnsi" w:cstheme="minorHAnsi"/>
          <w:b/>
          <w:sz w:val="22"/>
          <w:szCs w:val="22"/>
        </w:rPr>
        <w:t>Podpis: ……………………………</w:t>
      </w:r>
      <w:proofErr w:type="gramStart"/>
      <w:r w:rsidR="00336398">
        <w:rPr>
          <w:rFonts w:asciiTheme="minorHAnsi" w:hAnsiTheme="minorHAnsi" w:cstheme="minorHAnsi"/>
          <w:b/>
          <w:sz w:val="22"/>
          <w:szCs w:val="22"/>
        </w:rPr>
        <w:t>…..</w:t>
      </w:r>
      <w:r w:rsidRPr="00336398">
        <w:rPr>
          <w:rFonts w:asciiTheme="minorHAnsi" w:hAnsiTheme="minorHAnsi" w:cstheme="minorHAnsi"/>
          <w:b/>
          <w:sz w:val="22"/>
          <w:szCs w:val="22"/>
        </w:rPr>
        <w:t>…</w:t>
      </w:r>
      <w:proofErr w:type="gramEnd"/>
      <w:r w:rsidRPr="00336398">
        <w:rPr>
          <w:rFonts w:asciiTheme="minorHAnsi" w:hAnsiTheme="minorHAnsi" w:cstheme="minorHAnsi"/>
          <w:b/>
          <w:sz w:val="22"/>
          <w:szCs w:val="22"/>
        </w:rPr>
        <w:t xml:space="preserve">…………………   </w:t>
      </w:r>
    </w:p>
    <w:p w:rsidR="008E3010" w:rsidRPr="00336398" w:rsidRDefault="008E3010" w:rsidP="008E3010">
      <w:pPr>
        <w:numPr>
          <w:ilvl w:val="12"/>
          <w:numId w:val="0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E3010" w:rsidRPr="00336398" w:rsidRDefault="008E3010" w:rsidP="008E3010">
      <w:pPr>
        <w:shd w:val="clear" w:color="auto" w:fill="DBE5F1"/>
        <w:jc w:val="center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>Rozsah: 40 hodin.</w:t>
      </w:r>
    </w:p>
    <w:p w:rsidR="008E3010" w:rsidRPr="00336398" w:rsidRDefault="008E3010" w:rsidP="008E3010">
      <w:pPr>
        <w:shd w:val="clear" w:color="auto" w:fill="DBE5F1"/>
        <w:jc w:val="center"/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8E3010" w:rsidP="008E3010">
      <w:pPr>
        <w:shd w:val="clear" w:color="auto" w:fill="DBE5F1"/>
        <w:jc w:val="center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 xml:space="preserve">Kurz je započítáván do povinného </w:t>
      </w:r>
      <w:proofErr w:type="spellStart"/>
      <w:r w:rsidRPr="00336398">
        <w:rPr>
          <w:rFonts w:asciiTheme="minorHAnsi" w:hAnsiTheme="minorHAnsi" w:cstheme="minorHAnsi"/>
          <w:sz w:val="22"/>
          <w:szCs w:val="22"/>
        </w:rPr>
        <w:t>předatestačního</w:t>
      </w:r>
      <w:proofErr w:type="spellEnd"/>
      <w:r w:rsidRPr="00336398">
        <w:rPr>
          <w:rFonts w:asciiTheme="minorHAnsi" w:hAnsiTheme="minorHAnsi" w:cstheme="minorHAnsi"/>
          <w:sz w:val="22"/>
          <w:szCs w:val="22"/>
        </w:rPr>
        <w:t xml:space="preserve"> vzdělávání v psychoterapii.</w:t>
      </w:r>
    </w:p>
    <w:p w:rsidR="008E3010" w:rsidRPr="00336398" w:rsidRDefault="008E3010" w:rsidP="008E3010">
      <w:pPr>
        <w:shd w:val="clear" w:color="auto" w:fill="DBE5F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3010" w:rsidRPr="00336398" w:rsidRDefault="008E3010" w:rsidP="008E3010">
      <w:pPr>
        <w:shd w:val="clear" w:color="auto" w:fill="DBE5F1"/>
        <w:jc w:val="center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  <w:u w:val="single"/>
        </w:rPr>
        <w:t>garanti:</w:t>
      </w:r>
      <w:r w:rsidRPr="00336398">
        <w:rPr>
          <w:rFonts w:asciiTheme="minorHAnsi" w:hAnsiTheme="minorHAnsi" w:cstheme="minorHAnsi"/>
          <w:sz w:val="22"/>
          <w:szCs w:val="22"/>
        </w:rPr>
        <w:t xml:space="preserve"> prof. MUDr. </w:t>
      </w:r>
      <w:smartTag w:uri="urn:schemas-microsoft-com:office:smarttags" w:element="PersonName">
        <w:smartTagPr>
          <w:attr w:name="ProductID" w:val="Ján Praško Pavlov"/>
        </w:smartTagPr>
        <w:r w:rsidRPr="00336398">
          <w:rPr>
            <w:rFonts w:asciiTheme="minorHAnsi" w:hAnsiTheme="minorHAnsi" w:cstheme="minorHAnsi"/>
            <w:sz w:val="22"/>
            <w:szCs w:val="22"/>
          </w:rPr>
          <w:t xml:space="preserve">Ján </w:t>
        </w:r>
        <w:proofErr w:type="spellStart"/>
        <w:r w:rsidRPr="00336398">
          <w:rPr>
            <w:rFonts w:asciiTheme="minorHAnsi" w:hAnsiTheme="minorHAnsi" w:cstheme="minorHAnsi"/>
            <w:sz w:val="22"/>
            <w:szCs w:val="22"/>
          </w:rPr>
          <w:t>Praško</w:t>
        </w:r>
        <w:proofErr w:type="spellEnd"/>
        <w:r w:rsidRPr="00336398">
          <w:rPr>
            <w:rFonts w:asciiTheme="minorHAnsi" w:hAnsiTheme="minorHAnsi" w:cstheme="minorHAnsi"/>
            <w:sz w:val="22"/>
            <w:szCs w:val="22"/>
          </w:rPr>
          <w:t xml:space="preserve"> Pavlov</w:t>
        </w:r>
      </w:smartTag>
      <w:r w:rsidRPr="00336398">
        <w:rPr>
          <w:rFonts w:asciiTheme="minorHAnsi" w:hAnsiTheme="minorHAnsi" w:cstheme="minorHAnsi"/>
          <w:sz w:val="22"/>
          <w:szCs w:val="22"/>
        </w:rPr>
        <w:t xml:space="preserve">, CSc. a prim. MUDr. </w:t>
      </w:r>
      <w:smartTag w:uri="urn:schemas-microsoft-com:office:smarttags" w:element="PersonName">
        <w:smartTagPr>
          <w:attr w:name="ProductID" w:val="Juraj Rektor"/>
        </w:smartTagPr>
        <w:r w:rsidRPr="00336398">
          <w:rPr>
            <w:rFonts w:asciiTheme="minorHAnsi" w:hAnsiTheme="minorHAnsi" w:cstheme="minorHAnsi"/>
            <w:sz w:val="22"/>
            <w:szCs w:val="22"/>
          </w:rPr>
          <w:t>Juraj Rektor</w:t>
        </w:r>
      </w:smartTag>
    </w:p>
    <w:p w:rsidR="008E3010" w:rsidRPr="00336398" w:rsidRDefault="008E3010" w:rsidP="008E3010">
      <w:pPr>
        <w:shd w:val="clear" w:color="auto" w:fill="DBE5F1"/>
        <w:jc w:val="center"/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8E3010" w:rsidP="008E3010">
      <w:pPr>
        <w:shd w:val="clear" w:color="auto" w:fill="DBE5F1"/>
        <w:jc w:val="center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 xml:space="preserve">Kurz se koná ve dnech </w:t>
      </w:r>
      <w:r w:rsidR="00937056">
        <w:rPr>
          <w:rFonts w:asciiTheme="minorHAnsi" w:hAnsiTheme="minorHAnsi" w:cstheme="minorHAnsi"/>
          <w:b/>
          <w:sz w:val="22"/>
          <w:szCs w:val="22"/>
        </w:rPr>
        <w:t>09. 10. – 13. 10</w:t>
      </w:r>
      <w:r w:rsidRPr="00336398">
        <w:rPr>
          <w:rFonts w:asciiTheme="minorHAnsi" w:hAnsiTheme="minorHAnsi" w:cstheme="minorHAnsi"/>
          <w:b/>
          <w:sz w:val="22"/>
          <w:szCs w:val="22"/>
        </w:rPr>
        <w:t>. 2017</w:t>
      </w:r>
      <w:r w:rsidRPr="00336398">
        <w:rPr>
          <w:rFonts w:asciiTheme="minorHAnsi" w:hAnsiTheme="minorHAnsi" w:cstheme="minorHAnsi"/>
          <w:sz w:val="22"/>
          <w:szCs w:val="22"/>
        </w:rPr>
        <w:t xml:space="preserve"> na Klinice psychiatrie FN Olomouc</w:t>
      </w:r>
    </w:p>
    <w:p w:rsidR="008E3010" w:rsidRPr="00336398" w:rsidRDefault="008E3010" w:rsidP="008E3010">
      <w:pPr>
        <w:shd w:val="clear" w:color="auto" w:fill="DBE5F1"/>
        <w:jc w:val="center"/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8E3010" w:rsidP="008E3010">
      <w:pPr>
        <w:shd w:val="clear" w:color="auto" w:fill="DBE5F1"/>
        <w:jc w:val="center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 xml:space="preserve">Cena kurzu: </w:t>
      </w:r>
      <w:r w:rsidR="00DC3113">
        <w:rPr>
          <w:rFonts w:asciiTheme="minorHAnsi" w:hAnsiTheme="minorHAnsi" w:cstheme="minorHAnsi"/>
          <w:b/>
          <w:sz w:val="22"/>
          <w:szCs w:val="22"/>
        </w:rPr>
        <w:t>6</w:t>
      </w:r>
      <w:r w:rsidR="00B71615">
        <w:rPr>
          <w:rFonts w:asciiTheme="minorHAnsi" w:hAnsiTheme="minorHAnsi" w:cstheme="minorHAnsi"/>
          <w:b/>
          <w:sz w:val="22"/>
          <w:szCs w:val="22"/>
        </w:rPr>
        <w:t>.</w:t>
      </w:r>
      <w:r w:rsidRPr="00336398">
        <w:rPr>
          <w:rFonts w:asciiTheme="minorHAnsi" w:hAnsiTheme="minorHAnsi" w:cstheme="minorHAnsi"/>
          <w:b/>
          <w:sz w:val="22"/>
          <w:szCs w:val="22"/>
        </w:rPr>
        <w:t>000,- Kč, vč. DPH</w:t>
      </w:r>
    </w:p>
    <w:p w:rsidR="008E3010" w:rsidRPr="00336398" w:rsidRDefault="008E3010" w:rsidP="008E3010">
      <w:pPr>
        <w:shd w:val="clear" w:color="auto" w:fill="DBE5F1"/>
        <w:rPr>
          <w:rFonts w:asciiTheme="minorHAnsi" w:hAnsiTheme="minorHAnsi" w:cstheme="minorHAnsi"/>
          <w:sz w:val="22"/>
          <w:szCs w:val="22"/>
        </w:rPr>
      </w:pPr>
    </w:p>
    <w:p w:rsidR="006334E1" w:rsidRPr="00336398" w:rsidRDefault="006334E1" w:rsidP="008E301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268EA" w:rsidRPr="00336398" w:rsidRDefault="008E3010" w:rsidP="008E301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36398">
        <w:rPr>
          <w:rFonts w:asciiTheme="minorHAnsi" w:hAnsiTheme="minorHAnsi" w:cstheme="minorHAnsi"/>
          <w:b/>
          <w:color w:val="FF0000"/>
          <w:sz w:val="22"/>
          <w:szCs w:val="22"/>
        </w:rPr>
        <w:t>Přihlášku nám zašlete, co nejdříve</w:t>
      </w:r>
      <w:r w:rsidR="00C268EA" w:rsidRPr="00336398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C268EA" w:rsidRPr="00336398" w:rsidRDefault="008E3010" w:rsidP="008E301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36398">
        <w:rPr>
          <w:rFonts w:asciiTheme="minorHAnsi" w:hAnsiTheme="minorHAnsi" w:cstheme="minorHAnsi"/>
          <w:b/>
          <w:color w:val="FF0000"/>
          <w:sz w:val="22"/>
          <w:szCs w:val="22"/>
        </w:rPr>
        <w:t>Jakmile ji schválíme, zašleme Vám fakturu.</w:t>
      </w:r>
    </w:p>
    <w:p w:rsidR="008E3010" w:rsidRPr="00336398" w:rsidRDefault="008E3010" w:rsidP="008E301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36398">
        <w:rPr>
          <w:rFonts w:asciiTheme="minorHAnsi" w:hAnsiTheme="minorHAnsi" w:cstheme="minorHAnsi"/>
          <w:b/>
          <w:color w:val="FF0000"/>
          <w:sz w:val="22"/>
          <w:szCs w:val="22"/>
        </w:rPr>
        <w:t>Do kurzu budete definitivně přijat/a</w:t>
      </w:r>
      <w:r w:rsidR="00C268EA" w:rsidRPr="003363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až na základě uhrazení faktury!</w:t>
      </w:r>
    </w:p>
    <w:p w:rsidR="006334E1" w:rsidRPr="00336398" w:rsidRDefault="006334E1" w:rsidP="008E301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334E1" w:rsidRPr="00336398" w:rsidRDefault="006334E1" w:rsidP="006334E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6398">
        <w:rPr>
          <w:rFonts w:asciiTheme="minorHAnsi" w:hAnsiTheme="minorHAnsi" w:cstheme="minorHAnsi"/>
          <w:b/>
          <w:sz w:val="22"/>
          <w:szCs w:val="22"/>
          <w:u w:val="single"/>
        </w:rPr>
        <w:t>Kontaktní adresa pro zasílání přihlášek:</w:t>
      </w:r>
    </w:p>
    <w:p w:rsidR="006334E1" w:rsidRPr="00336398" w:rsidRDefault="006334E1" w:rsidP="006334E1">
      <w:pPr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>Přihlášku naskenujte a zašlete přílohou na níže uvedený e-mail (nebo originál poštou)</w:t>
      </w:r>
    </w:p>
    <w:p w:rsidR="006334E1" w:rsidRPr="00336398" w:rsidRDefault="006334E1" w:rsidP="006334E1">
      <w:pP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:rsidR="006334E1" w:rsidRPr="00336398" w:rsidRDefault="006334E1" w:rsidP="006334E1">
      <w:pPr>
        <w:rPr>
          <w:rFonts w:asciiTheme="minorHAnsi" w:hAnsiTheme="minorHAnsi" w:cstheme="minorHAnsi"/>
          <w:b/>
          <w:sz w:val="22"/>
          <w:szCs w:val="22"/>
        </w:rPr>
      </w:pPr>
      <w:r w:rsidRPr="00336398">
        <w:rPr>
          <w:rFonts w:asciiTheme="minorHAnsi" w:hAnsiTheme="minorHAnsi" w:cstheme="minorHAnsi"/>
          <w:b/>
          <w:sz w:val="22"/>
          <w:szCs w:val="22"/>
        </w:rPr>
        <w:t>Bc. Petra Smičková, asistentka přednosty, školský sekretariát</w:t>
      </w:r>
    </w:p>
    <w:p w:rsidR="006334E1" w:rsidRPr="00336398" w:rsidRDefault="006334E1" w:rsidP="006334E1">
      <w:pPr>
        <w:pStyle w:val="Nadpis1"/>
        <w:rPr>
          <w:rFonts w:asciiTheme="minorHAnsi" w:hAnsiTheme="minorHAnsi" w:cstheme="minorHAnsi"/>
          <w:b/>
          <w:sz w:val="22"/>
          <w:szCs w:val="22"/>
        </w:rPr>
      </w:pPr>
      <w:r w:rsidRPr="00336398">
        <w:rPr>
          <w:rFonts w:asciiTheme="minorHAnsi" w:hAnsiTheme="minorHAnsi" w:cstheme="minorHAnsi"/>
          <w:b/>
          <w:sz w:val="22"/>
          <w:szCs w:val="22"/>
        </w:rPr>
        <w:t>Klinika psychiatrie LF UP a FN  v Olomouci</w:t>
      </w:r>
    </w:p>
    <w:p w:rsidR="006334E1" w:rsidRPr="00336398" w:rsidRDefault="006334E1" w:rsidP="006334E1">
      <w:pPr>
        <w:rPr>
          <w:rFonts w:asciiTheme="minorHAnsi" w:hAnsiTheme="minorHAnsi" w:cstheme="minorHAnsi"/>
          <w:b/>
          <w:sz w:val="22"/>
          <w:szCs w:val="22"/>
        </w:rPr>
      </w:pPr>
      <w:r w:rsidRPr="00336398">
        <w:rPr>
          <w:rFonts w:asciiTheme="minorHAnsi" w:hAnsiTheme="minorHAnsi" w:cstheme="minorHAnsi"/>
          <w:b/>
          <w:sz w:val="22"/>
          <w:szCs w:val="22"/>
        </w:rPr>
        <w:t>I.P. Pavlova 6, 775 20  OLOMOUC, Česká republika</w:t>
      </w:r>
    </w:p>
    <w:p w:rsidR="006334E1" w:rsidRPr="00336398" w:rsidRDefault="006334E1" w:rsidP="008E3010">
      <w:pPr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 xml:space="preserve">Tel.: +420 588 443 503  E-mail: </w:t>
      </w:r>
      <w:hyperlink r:id="rId8" w:history="1">
        <w:r w:rsidRPr="00336398">
          <w:rPr>
            <w:rStyle w:val="Hypertextovodkaz"/>
            <w:rFonts w:asciiTheme="minorHAnsi" w:hAnsiTheme="minorHAnsi" w:cstheme="minorHAnsi"/>
            <w:sz w:val="22"/>
            <w:szCs w:val="22"/>
          </w:rPr>
          <w:t>Petra.Smickova2@fnol.cz</w:t>
        </w:r>
      </w:hyperlink>
      <w:r w:rsidRPr="003363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398" w:rsidRPr="00336398" w:rsidRDefault="00336398" w:rsidP="0033639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36398" w:rsidRPr="00336398" w:rsidRDefault="00336398" w:rsidP="00336398">
      <w:pPr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b/>
          <w:sz w:val="22"/>
          <w:szCs w:val="22"/>
          <w:u w:val="single"/>
        </w:rPr>
        <w:t>Další informace</w:t>
      </w:r>
      <w:r w:rsidRPr="00336398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336398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336398">
          <w:rPr>
            <w:rStyle w:val="Hypertextovodkaz"/>
            <w:rFonts w:asciiTheme="minorHAnsi" w:hAnsiTheme="minorHAnsi" w:cstheme="minorHAnsi"/>
            <w:sz w:val="22"/>
            <w:szCs w:val="22"/>
          </w:rPr>
          <w:t>Prasko@fnol.cz</w:t>
        </w:r>
      </w:hyperlink>
      <w:r w:rsidRPr="00336398">
        <w:rPr>
          <w:rFonts w:asciiTheme="minorHAnsi" w:hAnsiTheme="minorHAnsi" w:cstheme="minorHAnsi"/>
          <w:sz w:val="22"/>
          <w:szCs w:val="22"/>
        </w:rPr>
        <w:t>; Tel.: 588 443 980</w:t>
      </w:r>
    </w:p>
    <w:p w:rsidR="00336398" w:rsidRPr="00336398" w:rsidRDefault="00336398" w:rsidP="008E3010">
      <w:pPr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8E3010" w:rsidP="008E301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b/>
          <w:sz w:val="22"/>
          <w:szCs w:val="22"/>
          <w:u w:val="single"/>
        </w:rPr>
        <w:t>Možnosti ubytování</w:t>
      </w:r>
      <w:r w:rsidRPr="00336398">
        <w:rPr>
          <w:rFonts w:asciiTheme="minorHAnsi" w:hAnsiTheme="minorHAnsi" w:cstheme="minorHAnsi"/>
          <w:sz w:val="22"/>
          <w:szCs w:val="22"/>
        </w:rPr>
        <w:t>: (zajišťuje si účastník individuálně)</w:t>
      </w:r>
    </w:p>
    <w:p w:rsidR="00C268EA" w:rsidRPr="00336398" w:rsidRDefault="008E3010" w:rsidP="00336398">
      <w:pPr>
        <w:pStyle w:val="Odstavecseseznamem"/>
        <w:widowControl/>
        <w:numPr>
          <w:ilvl w:val="0"/>
          <w:numId w:val="8"/>
        </w:numPr>
        <w:suppressAutoHyphens w:val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>HOTEL F</w:t>
      </w:r>
      <w:r w:rsidR="00C268EA" w:rsidRPr="00336398">
        <w:rPr>
          <w:rFonts w:asciiTheme="minorHAnsi" w:hAnsiTheme="minorHAnsi" w:cstheme="minorHAnsi"/>
          <w:sz w:val="22"/>
          <w:szCs w:val="22"/>
        </w:rPr>
        <w:t>LORA</w:t>
      </w:r>
    </w:p>
    <w:p w:rsidR="00C268EA" w:rsidRPr="00336398" w:rsidRDefault="008E3010" w:rsidP="00336398">
      <w:pPr>
        <w:pStyle w:val="Odstavecseseznamem"/>
        <w:widowControl/>
        <w:suppressAutoHyphens w:val="0"/>
        <w:ind w:left="426" w:firstLine="282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336398">
        <w:rPr>
          <w:rFonts w:asciiTheme="minorHAnsi" w:hAnsiTheme="minorHAnsi" w:cstheme="minorHAnsi"/>
          <w:sz w:val="22"/>
          <w:szCs w:val="22"/>
        </w:rPr>
        <w:t>tel. +420 585 422</w:t>
      </w:r>
      <w:r w:rsidR="00C268EA" w:rsidRPr="00336398">
        <w:rPr>
          <w:rFonts w:asciiTheme="minorHAnsi" w:hAnsiTheme="minorHAnsi" w:cstheme="minorHAnsi"/>
          <w:sz w:val="22"/>
          <w:szCs w:val="22"/>
        </w:rPr>
        <w:t xml:space="preserve"> 200, </w:t>
      </w:r>
      <w:r w:rsidRPr="00336398">
        <w:rPr>
          <w:rFonts w:asciiTheme="minorHAnsi" w:hAnsiTheme="minorHAnsi" w:cstheme="minorHAnsi"/>
          <w:color w:val="0000FF"/>
          <w:sz w:val="22"/>
          <w:szCs w:val="22"/>
          <w:u w:val="single"/>
        </w:rPr>
        <w:t>http://</w:t>
      </w:r>
      <w:hyperlink r:id="rId10" w:history="1">
        <w:r w:rsidRPr="00336398">
          <w:rPr>
            <w:rStyle w:val="Hypertextovodkaz"/>
            <w:rFonts w:asciiTheme="minorHAnsi" w:hAnsiTheme="minorHAnsi" w:cstheme="minorHAnsi"/>
            <w:sz w:val="22"/>
            <w:szCs w:val="22"/>
          </w:rPr>
          <w:t>www.hotelflora.cz</w:t>
        </w:r>
      </w:hyperlink>
    </w:p>
    <w:p w:rsidR="00C268EA" w:rsidRPr="00336398" w:rsidRDefault="008E3010" w:rsidP="00336398">
      <w:pPr>
        <w:pStyle w:val="Odstavecseseznamem"/>
        <w:widowControl/>
        <w:numPr>
          <w:ilvl w:val="0"/>
          <w:numId w:val="8"/>
        </w:numPr>
        <w:suppressAutoHyphens w:val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 xml:space="preserve">HOTEL </w:t>
      </w:r>
      <w:r w:rsidR="00C268EA" w:rsidRPr="00336398">
        <w:rPr>
          <w:rFonts w:asciiTheme="minorHAnsi" w:hAnsiTheme="minorHAnsi" w:cstheme="minorHAnsi"/>
          <w:sz w:val="22"/>
          <w:szCs w:val="22"/>
        </w:rPr>
        <w:t>CLARION CONGRESS HOTEL Olomouc</w:t>
      </w:r>
    </w:p>
    <w:p w:rsidR="00C268EA" w:rsidRPr="00336398" w:rsidRDefault="008E3010" w:rsidP="00336398">
      <w:pPr>
        <w:pStyle w:val="Odstavecseseznamem"/>
        <w:widowControl/>
        <w:suppressAutoHyphens w:val="0"/>
        <w:ind w:left="426" w:firstLine="282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336398">
        <w:rPr>
          <w:rFonts w:asciiTheme="minorHAnsi" w:hAnsiTheme="minorHAnsi" w:cstheme="minorHAnsi"/>
          <w:sz w:val="22"/>
          <w:szCs w:val="22"/>
        </w:rPr>
        <w:t xml:space="preserve">tel.: +420 581 117 117, </w:t>
      </w:r>
      <w:hyperlink r:id="rId11" w:history="1">
        <w:r w:rsidRPr="00336398">
          <w:rPr>
            <w:rStyle w:val="Hypertextovodkaz"/>
            <w:rFonts w:asciiTheme="minorHAnsi" w:hAnsiTheme="minorHAnsi" w:cstheme="minorHAnsi"/>
            <w:sz w:val="22"/>
            <w:szCs w:val="22"/>
          </w:rPr>
          <w:t>http://www.clarioncongresshotelolomouc.com/cs/</w:t>
        </w:r>
      </w:hyperlink>
    </w:p>
    <w:p w:rsidR="00C268EA" w:rsidRPr="00336398" w:rsidRDefault="00C268EA" w:rsidP="00336398">
      <w:pPr>
        <w:pStyle w:val="Odstavecseseznamem"/>
        <w:widowControl/>
        <w:numPr>
          <w:ilvl w:val="0"/>
          <w:numId w:val="8"/>
        </w:numPr>
        <w:suppressAutoHyphens w:val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>NH OLOMOUC CONGRESS HOTEL</w:t>
      </w:r>
    </w:p>
    <w:p w:rsidR="00C268EA" w:rsidRPr="00336398" w:rsidRDefault="008E3010" w:rsidP="00336398">
      <w:pPr>
        <w:pStyle w:val="Odstavecseseznamem"/>
        <w:widowControl/>
        <w:suppressAutoHyphens w:val="0"/>
        <w:ind w:left="992" w:hanging="284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336398">
        <w:rPr>
          <w:rFonts w:asciiTheme="minorHAnsi" w:hAnsiTheme="minorHAnsi" w:cstheme="minorHAnsi"/>
          <w:sz w:val="22"/>
          <w:szCs w:val="22"/>
        </w:rPr>
        <w:t xml:space="preserve">tel.: +420 585 575 821, </w:t>
      </w:r>
      <w:hyperlink r:id="rId12" w:history="1">
        <w:r w:rsidR="00C268EA" w:rsidRPr="00336398">
          <w:rPr>
            <w:rStyle w:val="Hypertextovodkaz"/>
            <w:rFonts w:asciiTheme="minorHAnsi" w:hAnsiTheme="minorHAnsi" w:cstheme="minorHAnsi"/>
            <w:sz w:val="22"/>
            <w:szCs w:val="22"/>
          </w:rPr>
          <w:t>http://www.nh-olomouc.cz</w:t>
        </w:r>
      </w:hyperlink>
    </w:p>
    <w:p w:rsidR="00C268EA" w:rsidRPr="00336398" w:rsidRDefault="008E3010" w:rsidP="00336398">
      <w:pPr>
        <w:pStyle w:val="Odstavecseseznamem"/>
        <w:widowControl/>
        <w:numPr>
          <w:ilvl w:val="0"/>
          <w:numId w:val="8"/>
        </w:numPr>
        <w:suppressAutoHyphens w:val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>Další hotely,</w:t>
      </w:r>
      <w:r w:rsidR="00C268EA" w:rsidRPr="00336398">
        <w:rPr>
          <w:rFonts w:asciiTheme="minorHAnsi" w:hAnsiTheme="minorHAnsi" w:cstheme="minorHAnsi"/>
          <w:sz w:val="22"/>
          <w:szCs w:val="22"/>
        </w:rPr>
        <w:t xml:space="preserve"> ubytovny a penziony v Olomouci</w:t>
      </w:r>
    </w:p>
    <w:p w:rsidR="008E3010" w:rsidRPr="00336398" w:rsidRDefault="00856AA0" w:rsidP="00336398">
      <w:pPr>
        <w:pStyle w:val="Odstavecseseznamem"/>
        <w:widowControl/>
        <w:suppressAutoHyphens w:val="0"/>
        <w:ind w:left="426" w:firstLine="282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8E3010" w:rsidRPr="00336398">
          <w:rPr>
            <w:rStyle w:val="Hypertextovodkaz"/>
            <w:rFonts w:asciiTheme="minorHAnsi" w:hAnsiTheme="minorHAnsi" w:cstheme="minorHAnsi"/>
            <w:sz w:val="22"/>
            <w:szCs w:val="22"/>
          </w:rPr>
          <w:t>http://www.hotel-ubytovani.com/hotely-penziony-Olomouc.htm</w:t>
        </w:r>
      </w:hyperlink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36398">
        <w:rPr>
          <w:rFonts w:asciiTheme="minorHAnsi" w:hAnsiTheme="minorHAnsi" w:cstheme="minorHAnsi"/>
          <w:b/>
          <w:sz w:val="22"/>
          <w:szCs w:val="22"/>
          <w:u w:val="single"/>
        </w:rPr>
        <w:t>Místo konání a doprava:</w:t>
      </w:r>
      <w:r w:rsidRPr="0033639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 xml:space="preserve">Klinika psychiatrie, areál Fakultní nemocnice, </w:t>
      </w:r>
      <w:proofErr w:type="spellStart"/>
      <w:r w:rsidRPr="00336398">
        <w:rPr>
          <w:rFonts w:asciiTheme="minorHAnsi" w:hAnsiTheme="minorHAnsi" w:cstheme="minorHAnsi"/>
          <w:sz w:val="22"/>
          <w:szCs w:val="22"/>
        </w:rPr>
        <w:t>I.P.Pavlova</w:t>
      </w:r>
      <w:proofErr w:type="spellEnd"/>
      <w:r w:rsidRPr="00336398">
        <w:rPr>
          <w:rFonts w:asciiTheme="minorHAnsi" w:hAnsiTheme="minorHAnsi" w:cstheme="minorHAnsi"/>
          <w:sz w:val="22"/>
          <w:szCs w:val="22"/>
        </w:rPr>
        <w:t xml:space="preserve"> 6, 775 20 Olomouc, </w:t>
      </w: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sz w:val="22"/>
          <w:szCs w:val="22"/>
        </w:rPr>
        <w:t>4. podlaží budovy „U“, zasedací místnost Kliniky psychiatrie.</w:t>
      </w: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  <w:u w:val="single"/>
        </w:rPr>
      </w:pPr>
      <w:r w:rsidRPr="00336398">
        <w:rPr>
          <w:rFonts w:asciiTheme="minorHAnsi" w:hAnsiTheme="minorHAnsi" w:cstheme="minorHAnsi"/>
          <w:b/>
          <w:sz w:val="22"/>
          <w:szCs w:val="22"/>
          <w:u w:val="single"/>
        </w:rPr>
        <w:t>Spojení MHD od autobusového i vlakového nádraží (směr Nová ulice)</w:t>
      </w:r>
      <w:r w:rsidRPr="0033639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b/>
          <w:bCs/>
          <w:sz w:val="22"/>
          <w:szCs w:val="22"/>
          <w:u w:val="single"/>
        </w:rPr>
        <w:t>Tramvaj číslo 1:</w:t>
      </w:r>
      <w:r w:rsidRPr="00336398">
        <w:rPr>
          <w:rFonts w:asciiTheme="minorHAnsi" w:hAnsiTheme="minorHAnsi" w:cstheme="minorHAnsi"/>
          <w:sz w:val="22"/>
          <w:szCs w:val="22"/>
        </w:rPr>
        <w:br/>
        <w:t xml:space="preserve">Fibichova - Hlavní nádraží - </w:t>
      </w:r>
      <w:proofErr w:type="spellStart"/>
      <w:r w:rsidRPr="00336398">
        <w:rPr>
          <w:rFonts w:asciiTheme="minorHAnsi" w:hAnsiTheme="minorHAnsi" w:cstheme="minorHAnsi"/>
          <w:sz w:val="22"/>
          <w:szCs w:val="22"/>
        </w:rPr>
        <w:t>Vejdovského</w:t>
      </w:r>
      <w:proofErr w:type="spellEnd"/>
      <w:r w:rsidRPr="00336398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336398">
        <w:rPr>
          <w:rFonts w:asciiTheme="minorHAnsi" w:hAnsiTheme="minorHAnsi" w:cstheme="minorHAnsi"/>
          <w:sz w:val="22"/>
          <w:szCs w:val="22"/>
        </w:rPr>
        <w:t>Envelopa</w:t>
      </w:r>
      <w:proofErr w:type="spellEnd"/>
      <w:r w:rsidRPr="00336398">
        <w:rPr>
          <w:rFonts w:asciiTheme="minorHAnsi" w:hAnsiTheme="minorHAnsi" w:cstheme="minorHAnsi"/>
          <w:sz w:val="22"/>
          <w:szCs w:val="22"/>
        </w:rPr>
        <w:t xml:space="preserve"> - Tržnice - Okresní soud - Výstaviště Flora - Wolkerova - </w:t>
      </w:r>
      <w:r w:rsidRPr="00336398">
        <w:rPr>
          <w:rFonts w:asciiTheme="minorHAnsi" w:hAnsiTheme="minorHAnsi" w:cstheme="minorHAnsi"/>
          <w:b/>
          <w:bCs/>
          <w:sz w:val="22"/>
          <w:szCs w:val="22"/>
        </w:rPr>
        <w:t>Fakultní nemocnice</w:t>
      </w:r>
      <w:r w:rsidRPr="00336398">
        <w:rPr>
          <w:rFonts w:asciiTheme="minorHAnsi" w:hAnsiTheme="minorHAnsi" w:cstheme="minorHAnsi"/>
          <w:sz w:val="22"/>
          <w:szCs w:val="22"/>
        </w:rPr>
        <w:t xml:space="preserve"> - Pionýrská - Nová Ulice (spoj jede ve všední dny přibližně každých 12 minut, přeprava od hlavního vlakového nádraží trvá zhruba 13 minut).</w:t>
      </w: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b/>
          <w:bCs/>
          <w:sz w:val="22"/>
          <w:szCs w:val="22"/>
          <w:u w:val="single"/>
        </w:rPr>
        <w:t>Tramvaj číslo 4:</w:t>
      </w:r>
      <w:r w:rsidRPr="00336398">
        <w:rPr>
          <w:rFonts w:asciiTheme="minorHAnsi" w:hAnsiTheme="minorHAnsi" w:cstheme="minorHAnsi"/>
          <w:sz w:val="22"/>
          <w:szCs w:val="22"/>
          <w:u w:val="single"/>
        </w:rPr>
        <w:br/>
      </w:r>
      <w:r w:rsidRPr="00336398">
        <w:rPr>
          <w:rFonts w:asciiTheme="minorHAnsi" w:hAnsiTheme="minorHAnsi" w:cstheme="minorHAnsi"/>
          <w:sz w:val="22"/>
          <w:szCs w:val="22"/>
        </w:rPr>
        <w:t xml:space="preserve">Pavlovičky - Bělidla - Husův sbor - Hodolanská - Autobusové nádraží podchod - Hlavní nádraží - U Bystřičky - Žižkovo nám. - U Dómu - Nám. Republiky - Koruna - Náměstí Hrdinů - Okresní soud - Výstaviště Flora - Wolkerova - </w:t>
      </w:r>
      <w:r w:rsidRPr="00336398">
        <w:rPr>
          <w:rFonts w:asciiTheme="minorHAnsi" w:hAnsiTheme="minorHAnsi" w:cstheme="minorHAnsi"/>
          <w:b/>
          <w:bCs/>
          <w:sz w:val="22"/>
          <w:szCs w:val="22"/>
        </w:rPr>
        <w:t>Fakultní nemocnice</w:t>
      </w:r>
      <w:r w:rsidRPr="00336398">
        <w:rPr>
          <w:rFonts w:asciiTheme="minorHAnsi" w:hAnsiTheme="minorHAnsi" w:cstheme="minorHAnsi"/>
          <w:sz w:val="22"/>
          <w:szCs w:val="22"/>
        </w:rPr>
        <w:t xml:space="preserve"> - Pionýrská - Nová Ulice (spoj jede ve všední dny přibližně každých 12 minut, přeprava od hlavního vlakového nádraží trvá cca 16 minut, od autobusového nádraží  cca 19 minut)</w:t>
      </w: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  <w:r w:rsidRPr="00336398">
        <w:rPr>
          <w:rFonts w:asciiTheme="minorHAnsi" w:hAnsiTheme="minorHAnsi" w:cstheme="minorHAnsi"/>
          <w:b/>
          <w:bCs/>
          <w:sz w:val="22"/>
          <w:szCs w:val="22"/>
          <w:u w:val="single"/>
        </w:rPr>
        <w:t>Tramvaj číslo 6:</w:t>
      </w:r>
      <w:r w:rsidRPr="00336398">
        <w:rPr>
          <w:rFonts w:asciiTheme="minorHAnsi" w:hAnsiTheme="minorHAnsi" w:cstheme="minorHAnsi"/>
          <w:sz w:val="22"/>
          <w:szCs w:val="22"/>
        </w:rPr>
        <w:br/>
        <w:t xml:space="preserve">Fibichova - Hlavní nádraží - U Bystřičky - Žižkovo nám. - U Dómu - Nám. Republiky - Koruna - Náměstí Hrdinů - Okresní soud - Výstaviště Flora - Wolkerova - </w:t>
      </w:r>
      <w:r w:rsidRPr="00336398">
        <w:rPr>
          <w:rFonts w:asciiTheme="minorHAnsi" w:hAnsiTheme="minorHAnsi" w:cstheme="minorHAnsi"/>
          <w:b/>
          <w:bCs/>
          <w:sz w:val="22"/>
          <w:szCs w:val="22"/>
        </w:rPr>
        <w:t>Fakultní nemocnice</w:t>
      </w:r>
      <w:r w:rsidRPr="00336398">
        <w:rPr>
          <w:rFonts w:asciiTheme="minorHAnsi" w:hAnsiTheme="minorHAnsi" w:cstheme="minorHAnsi"/>
          <w:sz w:val="22"/>
          <w:szCs w:val="22"/>
        </w:rPr>
        <w:t xml:space="preserve"> - Pionýrská - Nová Ulice (spoj jede ve všední dny přibližně každých 12 minut, přeprava od hlavního vlakového nádraží trvá cca 16 minut)</w:t>
      </w:r>
    </w:p>
    <w:p w:rsidR="008E3010" w:rsidRPr="00336398" w:rsidRDefault="008E3010" w:rsidP="008E3010">
      <w:pPr>
        <w:rPr>
          <w:rFonts w:asciiTheme="minorHAnsi" w:hAnsiTheme="minorHAnsi" w:cstheme="minorHAnsi"/>
          <w:sz w:val="22"/>
          <w:szCs w:val="22"/>
        </w:rPr>
      </w:pPr>
    </w:p>
    <w:p w:rsidR="008E3010" w:rsidRPr="00336398" w:rsidRDefault="008E3010" w:rsidP="008E3010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871728">
        <w:rPr>
          <w:rFonts w:asciiTheme="minorHAnsi" w:hAnsiTheme="minorHAnsi" w:cstheme="minorHAnsi"/>
          <w:b/>
          <w:sz w:val="22"/>
          <w:szCs w:val="22"/>
          <w:u w:val="single"/>
        </w:rPr>
        <w:t xml:space="preserve">Podrobnou mapu </w:t>
      </w:r>
      <w:r w:rsidR="00336398" w:rsidRPr="00871728">
        <w:rPr>
          <w:rFonts w:asciiTheme="minorHAnsi" w:hAnsiTheme="minorHAnsi" w:cstheme="minorHAnsi"/>
          <w:b/>
          <w:sz w:val="22"/>
          <w:szCs w:val="22"/>
          <w:u w:val="single"/>
        </w:rPr>
        <w:t>areálu FN Olomouc</w:t>
      </w:r>
      <w:r w:rsidR="00336398" w:rsidRPr="00871728">
        <w:rPr>
          <w:rFonts w:asciiTheme="minorHAnsi" w:hAnsiTheme="minorHAnsi" w:cstheme="minorHAnsi"/>
          <w:b/>
          <w:sz w:val="22"/>
          <w:szCs w:val="22"/>
        </w:rPr>
        <w:t xml:space="preserve"> najdete zde: </w:t>
      </w:r>
      <w:hyperlink r:id="rId14" w:history="1">
        <w:r w:rsidRPr="00336398">
          <w:rPr>
            <w:rStyle w:val="Hypertextovodkaz"/>
            <w:rFonts w:asciiTheme="minorHAnsi" w:hAnsiTheme="minorHAnsi" w:cstheme="minorHAnsi"/>
            <w:sz w:val="22"/>
            <w:szCs w:val="22"/>
          </w:rPr>
          <w:t>http://www.fnol.cz/pdf/fnol_cz_mapa.pdf</w:t>
        </w:r>
      </w:hyperlink>
    </w:p>
    <w:p w:rsidR="006334E1" w:rsidRPr="00336398" w:rsidRDefault="006334E1" w:rsidP="008E3010">
      <w:pP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:rsidR="008E3010" w:rsidRPr="00871728" w:rsidRDefault="007837E3" w:rsidP="008E30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="008E3010" w:rsidRPr="00871728">
        <w:rPr>
          <w:rFonts w:asciiTheme="minorHAnsi" w:hAnsiTheme="minorHAnsi" w:cstheme="minorHAnsi"/>
          <w:b/>
          <w:sz w:val="22"/>
          <w:szCs w:val="22"/>
          <w:u w:val="single"/>
        </w:rPr>
        <w:t>ystavení faktur účastníkům kurzu:</w:t>
      </w:r>
    </w:p>
    <w:p w:rsidR="008E3010" w:rsidRPr="00871728" w:rsidRDefault="008E3010" w:rsidP="008E30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34E1" w:rsidRPr="00336398" w:rsidRDefault="006334E1" w:rsidP="006334E1">
      <w:pPr>
        <w:rPr>
          <w:rFonts w:asciiTheme="minorHAnsi" w:eastAsiaTheme="minorEastAsia" w:hAnsiTheme="minorHAnsi" w:cstheme="minorHAnsi"/>
          <w:noProof/>
          <w:color w:val="888888"/>
          <w:sz w:val="22"/>
          <w:szCs w:val="22"/>
          <w:lang w:eastAsia="cs-CZ"/>
        </w:rPr>
      </w:pPr>
      <w:r w:rsidRPr="00336398">
        <w:rPr>
          <w:rFonts w:asciiTheme="minorHAnsi" w:eastAsiaTheme="minorEastAsia" w:hAnsiTheme="minorHAnsi" w:cstheme="minorHAnsi"/>
          <w:b/>
          <w:bCs/>
          <w:noProof/>
          <w:color w:val="0000FF"/>
          <w:sz w:val="22"/>
          <w:szCs w:val="22"/>
          <w:lang w:eastAsia="cs-CZ"/>
        </w:rPr>
        <w:t>Lenka Knesplová</w:t>
      </w:r>
      <w:r w:rsidRPr="00336398">
        <w:rPr>
          <w:rFonts w:asciiTheme="minorHAnsi" w:eastAsiaTheme="minorEastAsia" w:hAnsiTheme="minorHAnsi" w:cstheme="minorHAnsi"/>
          <w:noProof/>
          <w:color w:val="888888"/>
          <w:sz w:val="22"/>
          <w:szCs w:val="22"/>
          <w:lang w:eastAsia="cs-CZ"/>
        </w:rPr>
        <w:br/>
      </w:r>
      <w:r w:rsidRPr="00336398">
        <w:rPr>
          <w:rFonts w:asciiTheme="minorHAnsi" w:eastAsiaTheme="minorEastAsia" w:hAnsiTheme="minorHAnsi" w:cstheme="minorHAnsi"/>
          <w:i/>
          <w:iCs/>
          <w:noProof/>
          <w:color w:val="000000"/>
          <w:sz w:val="22"/>
          <w:szCs w:val="22"/>
          <w:lang w:eastAsia="cs-CZ"/>
        </w:rPr>
        <w:t>Ředitelka stálého sekretariátu</w:t>
      </w:r>
      <w:r w:rsidRPr="00336398">
        <w:rPr>
          <w:rFonts w:asciiTheme="minorHAnsi" w:eastAsiaTheme="minorEastAsia" w:hAnsiTheme="minorHAnsi" w:cstheme="minorHAnsi"/>
          <w:noProof/>
          <w:color w:val="888888"/>
          <w:sz w:val="22"/>
          <w:szCs w:val="22"/>
          <w:lang w:eastAsia="cs-CZ"/>
        </w:rPr>
        <w:br/>
      </w:r>
      <w:r w:rsidRPr="00336398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eastAsia="cs-CZ"/>
        </w:rPr>
        <w:t>Psychiatrická společnost ČLS JEP, z.s. a Česká psychiatrická společnost, z.s.</w:t>
      </w:r>
      <w:r w:rsidRPr="00336398">
        <w:rPr>
          <w:rFonts w:asciiTheme="minorHAnsi" w:eastAsiaTheme="minorEastAsia" w:hAnsiTheme="minorHAnsi" w:cstheme="minorHAnsi"/>
          <w:noProof/>
          <w:color w:val="888888"/>
          <w:sz w:val="22"/>
          <w:szCs w:val="22"/>
          <w:lang w:eastAsia="cs-CZ"/>
        </w:rPr>
        <w:br/>
      </w:r>
      <w:r w:rsidRPr="007837E3">
        <w:rPr>
          <w:rFonts w:asciiTheme="minorHAnsi" w:eastAsiaTheme="minorEastAsia" w:hAnsiTheme="minorHAnsi" w:cstheme="minorHAnsi"/>
          <w:noProof/>
          <w:sz w:val="22"/>
          <w:szCs w:val="22"/>
          <w:lang w:eastAsia="cs-CZ"/>
        </w:rPr>
        <w:t>mobil: </w:t>
      </w:r>
      <w:hyperlink r:id="rId15" w:tgtFrame="_blank" w:history="1">
        <w:r w:rsidRPr="00336398">
          <w:rPr>
            <w:rStyle w:val="Hypertextovodkaz"/>
            <w:rFonts w:asciiTheme="minorHAnsi" w:eastAsiaTheme="minorEastAsia" w:hAnsiTheme="minorHAnsi" w:cstheme="minorHAnsi"/>
            <w:noProof/>
            <w:sz w:val="22"/>
            <w:szCs w:val="22"/>
            <w:lang w:eastAsia="cs-CZ"/>
          </w:rPr>
          <w:t>+420 773 786 133</w:t>
        </w:r>
      </w:hyperlink>
      <w:r w:rsidRPr="00336398">
        <w:rPr>
          <w:rFonts w:asciiTheme="minorHAnsi" w:eastAsiaTheme="minorEastAsia" w:hAnsiTheme="minorHAnsi" w:cstheme="minorHAnsi"/>
          <w:noProof/>
          <w:color w:val="888888"/>
          <w:sz w:val="22"/>
          <w:szCs w:val="22"/>
          <w:lang w:eastAsia="cs-CZ"/>
        </w:rPr>
        <w:t xml:space="preserve">  |  </w:t>
      </w:r>
      <w:r w:rsidRPr="007837E3">
        <w:rPr>
          <w:rFonts w:asciiTheme="minorHAnsi" w:eastAsiaTheme="minorEastAsia" w:hAnsiTheme="minorHAnsi" w:cstheme="minorHAnsi"/>
          <w:noProof/>
          <w:sz w:val="22"/>
          <w:szCs w:val="22"/>
          <w:lang w:eastAsia="cs-CZ"/>
        </w:rPr>
        <w:t>e-mail: </w:t>
      </w:r>
      <w:hyperlink r:id="rId16" w:history="1">
        <w:r w:rsidRPr="00336398">
          <w:rPr>
            <w:rStyle w:val="Hypertextovodkaz"/>
            <w:rFonts w:asciiTheme="minorHAnsi" w:eastAsiaTheme="minorEastAsia" w:hAnsiTheme="minorHAnsi" w:cstheme="minorHAnsi"/>
            <w:noProof/>
            <w:sz w:val="22"/>
            <w:szCs w:val="22"/>
            <w:lang w:eastAsia="cs-CZ"/>
          </w:rPr>
          <w:t>sekretariat@psychiatrie.cz</w:t>
        </w:r>
      </w:hyperlink>
      <w:r w:rsidRPr="00336398">
        <w:rPr>
          <w:rFonts w:asciiTheme="minorHAnsi" w:eastAsiaTheme="minorEastAsia" w:hAnsiTheme="minorHAnsi" w:cstheme="minorHAnsi"/>
          <w:noProof/>
          <w:color w:val="888888"/>
          <w:sz w:val="22"/>
          <w:szCs w:val="22"/>
          <w:lang w:eastAsia="cs-CZ"/>
        </w:rPr>
        <w:t xml:space="preserve">  |  </w:t>
      </w:r>
      <w:r w:rsidRPr="007837E3">
        <w:rPr>
          <w:rFonts w:asciiTheme="minorHAnsi" w:eastAsiaTheme="minorEastAsia" w:hAnsiTheme="minorHAnsi" w:cstheme="minorHAnsi"/>
          <w:noProof/>
          <w:sz w:val="22"/>
          <w:szCs w:val="22"/>
          <w:lang w:eastAsia="cs-CZ"/>
        </w:rPr>
        <w:t>web: </w:t>
      </w:r>
      <w:hyperlink r:id="rId17" w:tgtFrame="_blank" w:history="1">
        <w:r w:rsidRPr="00336398">
          <w:rPr>
            <w:rStyle w:val="Hypertextovodkaz"/>
            <w:rFonts w:asciiTheme="minorHAnsi" w:eastAsiaTheme="minorEastAsia" w:hAnsiTheme="minorHAnsi" w:cstheme="minorHAnsi"/>
            <w:noProof/>
            <w:sz w:val="22"/>
            <w:szCs w:val="22"/>
            <w:lang w:eastAsia="cs-CZ"/>
          </w:rPr>
          <w:t>www.psychiatrie.cz</w:t>
        </w:r>
      </w:hyperlink>
    </w:p>
    <w:p w:rsidR="006334E1" w:rsidRPr="007837E3" w:rsidRDefault="006334E1" w:rsidP="006334E1">
      <w:pPr>
        <w:rPr>
          <w:rFonts w:asciiTheme="minorHAnsi" w:eastAsiaTheme="minorEastAsia" w:hAnsiTheme="minorHAnsi" w:cstheme="minorHAnsi"/>
          <w:i/>
          <w:iCs/>
          <w:noProof/>
          <w:sz w:val="22"/>
          <w:szCs w:val="22"/>
          <w:lang w:eastAsia="cs-CZ"/>
        </w:rPr>
      </w:pPr>
      <w:r w:rsidRPr="00336398">
        <w:rPr>
          <w:rFonts w:asciiTheme="minorHAnsi" w:eastAsiaTheme="minorEastAsia" w:hAnsiTheme="minorHAnsi" w:cstheme="minorHAnsi"/>
          <w:noProof/>
          <w:color w:val="000000"/>
          <w:sz w:val="22"/>
          <w:szCs w:val="22"/>
          <w:lang w:eastAsia="cs-CZ"/>
        </w:rPr>
        <w:t>Česká psychiatrická společnost, z.s</w:t>
      </w:r>
      <w:r w:rsidRPr="007837E3">
        <w:rPr>
          <w:rFonts w:asciiTheme="minorHAnsi" w:eastAsiaTheme="minorEastAsia" w:hAnsiTheme="minorHAnsi" w:cstheme="minorHAnsi"/>
          <w:noProof/>
          <w:sz w:val="22"/>
          <w:szCs w:val="22"/>
          <w:lang w:eastAsia="cs-CZ"/>
        </w:rPr>
        <w:t>.</w:t>
      </w:r>
      <w:r w:rsidR="007837E3">
        <w:rPr>
          <w:rFonts w:asciiTheme="minorHAnsi" w:eastAsiaTheme="minorEastAsia" w:hAnsiTheme="minorHAnsi" w:cstheme="minorHAnsi"/>
          <w:noProof/>
          <w:sz w:val="22"/>
          <w:szCs w:val="22"/>
          <w:lang w:eastAsia="cs-CZ"/>
        </w:rPr>
        <w:t xml:space="preserve"> </w:t>
      </w:r>
      <w:r w:rsidR="007837E3" w:rsidRPr="00336398">
        <w:rPr>
          <w:rFonts w:asciiTheme="minorHAnsi" w:eastAsiaTheme="minorEastAsia" w:hAnsiTheme="minorHAnsi" w:cstheme="minorHAnsi"/>
          <w:noProof/>
          <w:color w:val="888888"/>
          <w:sz w:val="22"/>
          <w:szCs w:val="22"/>
          <w:lang w:eastAsia="cs-CZ"/>
        </w:rPr>
        <w:t xml:space="preserve"> |  </w:t>
      </w:r>
      <w:r w:rsidR="007837E3" w:rsidRPr="007837E3">
        <w:rPr>
          <w:rFonts w:asciiTheme="minorHAnsi" w:eastAsiaTheme="minorEastAsia" w:hAnsiTheme="minorHAnsi" w:cstheme="minorHAnsi"/>
          <w:noProof/>
          <w:sz w:val="22"/>
          <w:szCs w:val="22"/>
          <w:lang w:eastAsia="cs-CZ"/>
        </w:rPr>
        <w:t xml:space="preserve"> </w:t>
      </w:r>
      <w:r w:rsidRPr="007837E3">
        <w:rPr>
          <w:rFonts w:asciiTheme="minorHAnsi" w:eastAsiaTheme="minorEastAsia" w:hAnsiTheme="minorHAnsi" w:cstheme="minorHAnsi"/>
          <w:iCs/>
          <w:noProof/>
          <w:sz w:val="22"/>
          <w:szCs w:val="22"/>
          <w:lang w:eastAsia="cs-CZ"/>
        </w:rPr>
        <w:t>IČ: 27051757, DIČ: CZ27051757, ČÚ: 2101068388/2010</w:t>
      </w:r>
      <w:r w:rsidRPr="007837E3">
        <w:rPr>
          <w:rFonts w:asciiTheme="minorHAnsi" w:eastAsiaTheme="minorEastAsia" w:hAnsiTheme="minorHAnsi" w:cstheme="minorHAnsi"/>
          <w:i/>
          <w:iCs/>
          <w:noProof/>
          <w:sz w:val="22"/>
          <w:szCs w:val="22"/>
          <w:lang w:eastAsia="cs-CZ"/>
        </w:rPr>
        <w:t xml:space="preserve"> </w:t>
      </w:r>
    </w:p>
    <w:p w:rsidR="006334E1" w:rsidRPr="00336398" w:rsidRDefault="006334E1" w:rsidP="006334E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334E1" w:rsidRPr="00336398" w:rsidRDefault="006334E1" w:rsidP="006334E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36398">
        <w:rPr>
          <w:rFonts w:asciiTheme="minorHAnsi" w:hAnsiTheme="minorHAnsi" w:cstheme="minorHAnsi"/>
          <w:b/>
          <w:color w:val="FF0000"/>
          <w:sz w:val="22"/>
          <w:szCs w:val="22"/>
        </w:rPr>
        <w:t>Po schválení Vaší přihlášky, Vám zašleme fakturu</w:t>
      </w:r>
      <w:r w:rsidR="007837E3">
        <w:rPr>
          <w:rFonts w:asciiTheme="minorHAnsi" w:hAnsiTheme="minorHAnsi" w:cstheme="minorHAnsi"/>
          <w:b/>
          <w:color w:val="FF0000"/>
          <w:sz w:val="22"/>
          <w:szCs w:val="22"/>
        </w:rPr>
        <w:t>, po uhrazení</w:t>
      </w:r>
      <w:r w:rsidRPr="003363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budete přijat/a </w:t>
      </w:r>
      <w:r w:rsidR="007837E3">
        <w:rPr>
          <w:rFonts w:asciiTheme="minorHAnsi" w:hAnsiTheme="minorHAnsi" w:cstheme="minorHAnsi"/>
          <w:b/>
          <w:color w:val="FF0000"/>
          <w:sz w:val="22"/>
          <w:szCs w:val="22"/>
        </w:rPr>
        <w:t>do kurzu!</w:t>
      </w:r>
    </w:p>
    <w:p w:rsidR="007837E3" w:rsidRDefault="007837E3" w:rsidP="00316EF8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5B428D" w:rsidRPr="00336398" w:rsidRDefault="007837E3" w:rsidP="007837E3">
      <w:pPr>
        <w:rPr>
          <w:rFonts w:asciiTheme="minorHAnsi" w:hAnsiTheme="minorHAnsi" w:cstheme="minorHAnsi"/>
          <w:sz w:val="22"/>
          <w:szCs w:val="22"/>
        </w:rPr>
      </w:pPr>
      <w:r w:rsidRPr="007837E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Storno podmínky: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zrušení účasti </w:t>
      </w:r>
      <w:r w:rsidRPr="00336398">
        <w:rPr>
          <w:rFonts w:asciiTheme="minorHAnsi" w:hAnsiTheme="minorHAnsi" w:cstheme="minorHAnsi"/>
          <w:color w:val="000000"/>
          <w:sz w:val="22"/>
          <w:szCs w:val="22"/>
        </w:rPr>
        <w:t xml:space="preserve">do měsíce před </w:t>
      </w:r>
      <w:r w:rsidR="006D47B5">
        <w:rPr>
          <w:rFonts w:asciiTheme="minorHAnsi" w:hAnsiTheme="minorHAnsi" w:cstheme="minorHAnsi"/>
          <w:color w:val="000000"/>
          <w:sz w:val="22"/>
          <w:szCs w:val="22"/>
        </w:rPr>
        <w:t xml:space="preserve">konáním </w:t>
      </w:r>
      <w:r>
        <w:rPr>
          <w:rFonts w:asciiTheme="minorHAnsi" w:hAnsiTheme="minorHAnsi" w:cstheme="minorHAnsi"/>
          <w:color w:val="000000"/>
          <w:sz w:val="22"/>
          <w:szCs w:val="22"/>
        </w:rPr>
        <w:t>vrátíme 7</w:t>
      </w:r>
      <w:r w:rsidRPr="00336398">
        <w:rPr>
          <w:rFonts w:asciiTheme="minorHAnsi" w:hAnsiTheme="minorHAnsi" w:cstheme="minorHAnsi"/>
          <w:color w:val="000000"/>
          <w:sz w:val="22"/>
          <w:szCs w:val="22"/>
        </w:rPr>
        <w:t>0%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kurzovného</w:t>
      </w:r>
      <w:r w:rsidRPr="00336398">
        <w:rPr>
          <w:rFonts w:asciiTheme="minorHAnsi" w:hAnsiTheme="minorHAnsi" w:cstheme="minorHAnsi"/>
          <w:color w:val="000000"/>
          <w:sz w:val="22"/>
          <w:szCs w:val="22"/>
        </w:rPr>
        <w:t>, později 50%.</w:t>
      </w:r>
    </w:p>
    <w:sectPr w:rsidR="005B428D" w:rsidRPr="0033639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C2" w:rsidRDefault="00DD3BC2" w:rsidP="0079040A">
      <w:r>
        <w:separator/>
      </w:r>
    </w:p>
  </w:endnote>
  <w:endnote w:type="continuationSeparator" w:id="0">
    <w:p w:rsidR="00DD3BC2" w:rsidRDefault="00DD3BC2" w:rsidP="0079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35" w:rsidRDefault="00AA539F" w:rsidP="00A45835">
    <w:pPr>
      <w:pStyle w:val="Zpat"/>
      <w:jc w:val="right"/>
    </w:pPr>
    <w:r>
      <w:t xml:space="preserve">str. </w:t>
    </w:r>
    <w:sdt>
      <w:sdtPr>
        <w:id w:val="-511072591"/>
        <w:docPartObj>
          <w:docPartGallery w:val="Page Numbers (Bottom of Page)"/>
          <w:docPartUnique/>
        </w:docPartObj>
      </w:sdtPr>
      <w:sdtEndPr/>
      <w:sdtContent>
        <w:r w:rsidR="00A45835">
          <w:fldChar w:fldCharType="begin"/>
        </w:r>
        <w:r w:rsidR="00A45835">
          <w:instrText>PAGE   \* MERGEFORMAT</w:instrText>
        </w:r>
        <w:r w:rsidR="00A45835">
          <w:fldChar w:fldCharType="separate"/>
        </w:r>
        <w:r w:rsidR="00856AA0">
          <w:rPr>
            <w:noProof/>
          </w:rPr>
          <w:t>1</w:t>
        </w:r>
        <w:r w:rsidR="00A45835">
          <w:fldChar w:fldCharType="end"/>
        </w:r>
      </w:sdtContent>
    </w:sdt>
  </w:p>
  <w:p w:rsidR="0079040A" w:rsidRDefault="00A45835" w:rsidP="00A45835">
    <w:pPr>
      <w:pStyle w:val="Zpat"/>
      <w:ind w:left="-1417"/>
    </w:pPr>
    <w:r>
      <w:rPr>
        <w:noProof/>
        <w:lang w:eastAsia="cs-CZ"/>
      </w:rPr>
      <w:drawing>
        <wp:inline distT="0" distB="0" distL="0" distR="0" wp14:anchorId="6B55F39E" wp14:editId="5B6FD667">
          <wp:extent cx="7551420" cy="293846"/>
          <wp:effectExtent l="0" t="0" r="0" b="0"/>
          <wp:docPr id="3" name="Obrázek 3" descr="C:\Users\Lenka\Downloads\hlavpap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ka\Downloads\hlavpap_zap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98" cy="29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C2" w:rsidRDefault="00DD3BC2" w:rsidP="0079040A">
      <w:r>
        <w:separator/>
      </w:r>
    </w:p>
  </w:footnote>
  <w:footnote w:type="continuationSeparator" w:id="0">
    <w:p w:rsidR="00DD3BC2" w:rsidRDefault="00DD3BC2" w:rsidP="0079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0A" w:rsidRDefault="0079040A" w:rsidP="0079040A">
    <w:pPr>
      <w:pStyle w:val="Zhlav"/>
      <w:ind w:left="-1417"/>
    </w:pPr>
    <w:r>
      <w:rPr>
        <w:noProof/>
        <w:lang w:eastAsia="cs-CZ"/>
      </w:rPr>
      <w:drawing>
        <wp:inline distT="0" distB="0" distL="0" distR="0" wp14:anchorId="50EEF70F" wp14:editId="7A88EAEA">
          <wp:extent cx="7551420" cy="991010"/>
          <wp:effectExtent l="0" t="0" r="0" b="0"/>
          <wp:docPr id="2" name="Obrázek 2" descr="C:\Users\Lenka\Downloads\hlavpap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ka\Downloads\hlavpap_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731" cy="99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931"/>
    <w:multiLevelType w:val="hybridMultilevel"/>
    <w:tmpl w:val="BE2414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8554C"/>
    <w:multiLevelType w:val="hybridMultilevel"/>
    <w:tmpl w:val="380EDFDC"/>
    <w:styleLink w:val="Importovanstyl1"/>
    <w:lvl w:ilvl="0" w:tplc="78780DA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29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9A87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ED9C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A8B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08F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DCE5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E8B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3CF1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76F77AE"/>
    <w:multiLevelType w:val="hybridMultilevel"/>
    <w:tmpl w:val="E5B02668"/>
    <w:lvl w:ilvl="0" w:tplc="0405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6" w:hanging="360"/>
      </w:pPr>
      <w:rPr>
        <w:rFonts w:ascii="Wingdings" w:hAnsi="Wingdings" w:hint="default"/>
      </w:rPr>
    </w:lvl>
  </w:abstractNum>
  <w:abstractNum w:abstractNumId="3">
    <w:nsid w:val="372A7C38"/>
    <w:multiLevelType w:val="hybridMultilevel"/>
    <w:tmpl w:val="6F3CE6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A66C5"/>
    <w:multiLevelType w:val="hybridMultilevel"/>
    <w:tmpl w:val="380EDFDC"/>
    <w:numStyleLink w:val="Importovanstyl1"/>
  </w:abstractNum>
  <w:abstractNum w:abstractNumId="5">
    <w:nsid w:val="400416EF"/>
    <w:multiLevelType w:val="hybridMultilevel"/>
    <w:tmpl w:val="D1E0F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E4DA12">
      <w:start w:val="1"/>
      <w:numFmt w:val="lowerLetter"/>
      <w:lvlText w:val="%2.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27F16"/>
    <w:multiLevelType w:val="hybridMultilevel"/>
    <w:tmpl w:val="A3069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F574D"/>
    <w:multiLevelType w:val="hybridMultilevel"/>
    <w:tmpl w:val="D9A09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A"/>
    <w:rsid w:val="00016BF6"/>
    <w:rsid w:val="000A6DE9"/>
    <w:rsid w:val="00222023"/>
    <w:rsid w:val="002C05F2"/>
    <w:rsid w:val="002F0863"/>
    <w:rsid w:val="00316EF8"/>
    <w:rsid w:val="00336398"/>
    <w:rsid w:val="003A4F62"/>
    <w:rsid w:val="003D0B0D"/>
    <w:rsid w:val="005067E7"/>
    <w:rsid w:val="005B428D"/>
    <w:rsid w:val="005D3B89"/>
    <w:rsid w:val="005D44DA"/>
    <w:rsid w:val="006334E1"/>
    <w:rsid w:val="006A73D9"/>
    <w:rsid w:val="006D0568"/>
    <w:rsid w:val="006D47B5"/>
    <w:rsid w:val="006F7C61"/>
    <w:rsid w:val="007837E3"/>
    <w:rsid w:val="0079040A"/>
    <w:rsid w:val="007C63C3"/>
    <w:rsid w:val="00856AA0"/>
    <w:rsid w:val="00871728"/>
    <w:rsid w:val="00873F9F"/>
    <w:rsid w:val="008848AC"/>
    <w:rsid w:val="008C60AC"/>
    <w:rsid w:val="008E3010"/>
    <w:rsid w:val="009204F5"/>
    <w:rsid w:val="00937056"/>
    <w:rsid w:val="00A45835"/>
    <w:rsid w:val="00AA539F"/>
    <w:rsid w:val="00AA5A9C"/>
    <w:rsid w:val="00B6027D"/>
    <w:rsid w:val="00B71615"/>
    <w:rsid w:val="00BF5C8B"/>
    <w:rsid w:val="00C04FD0"/>
    <w:rsid w:val="00C268EA"/>
    <w:rsid w:val="00D11AE8"/>
    <w:rsid w:val="00D81A63"/>
    <w:rsid w:val="00DC3113"/>
    <w:rsid w:val="00DD3BC2"/>
    <w:rsid w:val="00F53A54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A8186014-CC87-4A1A-9DFF-B081B772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A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3010"/>
    <w:pPr>
      <w:keepNext/>
      <w:widowControl/>
      <w:suppressAutoHyphens w:val="0"/>
      <w:outlineLvl w:val="0"/>
    </w:pPr>
    <w:rPr>
      <w:rFonts w:eastAsia="Times New Roman"/>
      <w:kern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04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40A"/>
  </w:style>
  <w:style w:type="paragraph" w:styleId="Zpat">
    <w:name w:val="footer"/>
    <w:basedOn w:val="Normln"/>
    <w:link w:val="ZpatChar"/>
    <w:uiPriority w:val="99"/>
    <w:unhideWhenUsed/>
    <w:rsid w:val="007904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040A"/>
  </w:style>
  <w:style w:type="paragraph" w:styleId="Odstavecseseznamem">
    <w:name w:val="List Paragraph"/>
    <w:basedOn w:val="Normln"/>
    <w:qFormat/>
    <w:rsid w:val="005D44DA"/>
    <w:pPr>
      <w:ind w:left="720"/>
      <w:contextualSpacing/>
    </w:pPr>
  </w:style>
  <w:style w:type="numbering" w:customStyle="1" w:styleId="Importovanstyl1">
    <w:name w:val="Importovaný styl 1"/>
    <w:rsid w:val="005B428D"/>
    <w:pPr>
      <w:numPr>
        <w:numId w:val="2"/>
      </w:numPr>
    </w:pPr>
  </w:style>
  <w:style w:type="paragraph" w:styleId="Zkladntext">
    <w:name w:val="Body Text"/>
    <w:link w:val="ZkladntextChar"/>
    <w:rsid w:val="005B428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5B428D"/>
    <w:rPr>
      <w:rFonts w:ascii="Times New Roman" w:eastAsia="Arial Unicode MS" w:hAnsi="Times New Roman" w:cs="Arial Unicode MS"/>
      <w:color w:val="000000"/>
      <w:u w:color="000000"/>
      <w:bdr w:val="nil"/>
      <w:lang w:val="en-US" w:eastAsia="cs-CZ"/>
    </w:rPr>
  </w:style>
  <w:style w:type="character" w:customStyle="1" w:styleId="dn">
    <w:name w:val="Žádný"/>
    <w:rsid w:val="005B428D"/>
  </w:style>
  <w:style w:type="character" w:customStyle="1" w:styleId="Hyperlink0">
    <w:name w:val="Hyperlink.0"/>
    <w:basedOn w:val="dn"/>
    <w:rsid w:val="005B428D"/>
    <w:rPr>
      <w:sz w:val="22"/>
      <w:szCs w:val="22"/>
      <w:u w:val="single"/>
    </w:rPr>
  </w:style>
  <w:style w:type="paragraph" w:customStyle="1" w:styleId="Vchoz">
    <w:name w:val="Výchozí"/>
    <w:rsid w:val="005B4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Hyperlink1">
    <w:name w:val="Hyperlink.1"/>
    <w:basedOn w:val="Standardnpsmoodstavce"/>
    <w:rsid w:val="005B428D"/>
    <w:rPr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dn"/>
    <w:rsid w:val="005B42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rsid w:val="005B4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a-DK" w:eastAsia="cs-CZ"/>
    </w:rPr>
  </w:style>
  <w:style w:type="character" w:customStyle="1" w:styleId="Nadpis1Char">
    <w:name w:val="Nadpis 1 Char"/>
    <w:basedOn w:val="Standardnpsmoodstavce"/>
    <w:link w:val="Nadpis1"/>
    <w:rsid w:val="008E30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E301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37E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8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86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mickova2@fnol.cz" TargetMode="External"/><Relationship Id="rId13" Type="http://schemas.openxmlformats.org/officeDocument/2006/relationships/hyperlink" Target="http://www.hotel-ubytovani.com/hotely-penziony-Olomouc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h-olomouc.cz" TargetMode="External"/><Relationship Id="rId17" Type="http://schemas.openxmlformats.org/officeDocument/2006/relationships/hyperlink" Target="http://www.psychiatrie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sychiatri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rioncongresshotelolomouc.com/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420%20773%20786%20133" TargetMode="External"/><Relationship Id="rId10" Type="http://schemas.openxmlformats.org/officeDocument/2006/relationships/hyperlink" Target="http://www.hotelflora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sko@fnol.cz" TargetMode="External"/><Relationship Id="rId14" Type="http://schemas.openxmlformats.org/officeDocument/2006/relationships/hyperlink" Target="http://www.fnol.cz/pdf/fnol_cz_map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93B0-846D-4431-99E1-9E9B1B23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Knesplová</dc:creator>
  <cp:lastModifiedBy>Smičková Petra, Bc.</cp:lastModifiedBy>
  <cp:revision>3</cp:revision>
  <cp:lastPrinted>2017-03-09T11:21:00Z</cp:lastPrinted>
  <dcterms:created xsi:type="dcterms:W3CDTF">2017-04-03T06:51:00Z</dcterms:created>
  <dcterms:modified xsi:type="dcterms:W3CDTF">2017-04-03T06:51:00Z</dcterms:modified>
</cp:coreProperties>
</file>